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9F" w:rsidRPr="00F4215E" w:rsidRDefault="00292D5F">
      <w:pPr>
        <w:rPr>
          <w:color w:val="FF0000"/>
        </w:rPr>
      </w:pPr>
      <w:r w:rsidRPr="00F4215E">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 this Recording Sheet is blank.]</w:t>
      </w:r>
    </w:p>
    <w:p w:rsidR="00292D5F" w:rsidRDefault="00292D5F"/>
    <w:p w:rsidR="00292D5F" w:rsidRDefault="00292D5F"/>
    <w:p w:rsidR="00936C62" w:rsidRDefault="00936C62" w:rsidP="00936C62">
      <w:pPr>
        <w:rPr>
          <w:color w:val="C00000"/>
        </w:rPr>
      </w:pPr>
    </w:p>
    <w:p w:rsidR="004D62F5" w:rsidRDefault="004D62F5" w:rsidP="0046662E">
      <w:pPr>
        <w:rPr>
          <w:color w:val="C00000"/>
        </w:rPr>
      </w:pPr>
    </w:p>
    <w:p w:rsidR="00292D5F" w:rsidRDefault="007C0196"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Pr="004D62F5" w:rsidRDefault="00F4215E" w:rsidP="00292D5F">
      <w:pPr>
        <w:rPr>
          <w:sz w:val="24"/>
          <w:szCs w:val="24"/>
        </w:rPr>
      </w:pPr>
      <w:r w:rsidRPr="00936C62">
        <w:rPr>
          <w:color w:val="FF0000"/>
          <w:sz w:val="24"/>
          <w:szCs w:val="24"/>
        </w:rPr>
        <w:t>JOHN MARK DOE</w:t>
      </w:r>
      <w:r w:rsidR="00292D5F" w:rsidRPr="004D62F5">
        <w:rPr>
          <w:sz w:val="24"/>
          <w:szCs w:val="24"/>
        </w:rPr>
        <w:t>, FOREIGN GRANTOR</w:t>
      </w:r>
      <w:r w:rsidR="00292D5F" w:rsidRPr="004D62F5">
        <w:rPr>
          <w:sz w:val="24"/>
          <w:szCs w:val="24"/>
        </w:rPr>
        <w:tab/>
      </w:r>
      <w:r w:rsidR="00292D5F" w:rsidRPr="004D62F5">
        <w:rPr>
          <w:sz w:val="24"/>
          <w:szCs w:val="24"/>
        </w:rPr>
        <w:tab/>
      </w:r>
      <w:r>
        <w:rPr>
          <w:color w:val="FF0000"/>
          <w:sz w:val="24"/>
          <w:szCs w:val="24"/>
        </w:rPr>
        <w:t>John Mark Doe</w:t>
      </w:r>
      <w:r w:rsidR="00292D5F" w:rsidRPr="004D62F5">
        <w:rPr>
          <w:sz w:val="24"/>
          <w:szCs w:val="24"/>
        </w:rPr>
        <w:t>, American State Grantee</w:t>
      </w:r>
    </w:p>
    <w:p w:rsidR="00031DDF" w:rsidRDefault="00031DDF" w:rsidP="004D62F5">
      <w:pPr>
        <w:jc w:val="center"/>
        <w:rPr>
          <w:b/>
          <w:sz w:val="28"/>
          <w:szCs w:val="28"/>
        </w:rPr>
      </w:pPr>
    </w:p>
    <w:p w:rsidR="00C116EE" w:rsidRDefault="005330DE" w:rsidP="004D62F5">
      <w:pPr>
        <w:jc w:val="center"/>
        <w:rPr>
          <w:b/>
          <w:sz w:val="28"/>
          <w:szCs w:val="28"/>
          <w:u w:val="single"/>
        </w:rPr>
      </w:pPr>
      <w:r>
        <w:rPr>
          <w:b/>
          <w:sz w:val="28"/>
          <w:szCs w:val="28"/>
          <w:u w:val="single"/>
        </w:rPr>
        <w:t xml:space="preserve">Paramount Claim </w:t>
      </w:r>
    </w:p>
    <w:p w:rsidR="00292D5F" w:rsidRPr="00022010" w:rsidRDefault="005330DE" w:rsidP="004D62F5">
      <w:pPr>
        <w:jc w:val="center"/>
        <w:rPr>
          <w:b/>
          <w:sz w:val="28"/>
          <w:szCs w:val="28"/>
          <w:u w:val="single"/>
        </w:rPr>
      </w:pPr>
      <w:bookmarkStart w:id="0" w:name="_GoBack"/>
      <w:bookmarkEnd w:id="0"/>
      <w:r>
        <w:rPr>
          <w:b/>
          <w:sz w:val="28"/>
          <w:szCs w:val="28"/>
          <w:u w:val="single"/>
        </w:rPr>
        <w:t xml:space="preserve">of the Life and the Estate of </w:t>
      </w:r>
      <w:r w:rsidRPr="005330DE">
        <w:rPr>
          <w:b/>
          <w:color w:val="FF0000"/>
          <w:sz w:val="28"/>
          <w:szCs w:val="28"/>
          <w:u w:val="single"/>
        </w:rPr>
        <w:t>John Mark Doe</w:t>
      </w:r>
      <w:r w:rsidR="0046662E" w:rsidRPr="005330DE">
        <w:rPr>
          <w:b/>
          <w:color w:val="FF0000"/>
          <w:sz w:val="28"/>
          <w:szCs w:val="28"/>
          <w:u w:val="single"/>
        </w:rPr>
        <w:t xml:space="preserve"> </w:t>
      </w:r>
    </w:p>
    <w:p w:rsidR="0046662E" w:rsidRDefault="0046662E" w:rsidP="004D62F5">
      <w:pPr>
        <w:jc w:val="center"/>
        <w:rPr>
          <w:b/>
          <w:sz w:val="24"/>
          <w:szCs w:val="24"/>
        </w:rPr>
      </w:pPr>
    </w:p>
    <w:p w:rsidR="0046662E" w:rsidRDefault="0046662E" w:rsidP="004D62F5">
      <w:pPr>
        <w:jc w:val="center"/>
        <w:rPr>
          <w:b/>
          <w:color w:val="FF0000"/>
          <w:sz w:val="24"/>
          <w:szCs w:val="24"/>
        </w:rPr>
      </w:pPr>
      <w:r>
        <w:rPr>
          <w:b/>
          <w:sz w:val="24"/>
          <w:szCs w:val="24"/>
        </w:rPr>
        <w:t xml:space="preserve">Extension of </w:t>
      </w:r>
      <w:r>
        <w:rPr>
          <w:b/>
          <w:color w:val="FF0000"/>
          <w:sz w:val="24"/>
          <w:szCs w:val="24"/>
        </w:rPr>
        <w:t>Yavapai County ___________________________________</w:t>
      </w:r>
    </w:p>
    <w:p w:rsidR="0046662E" w:rsidRPr="0046662E" w:rsidRDefault="0046662E" w:rsidP="004D62F5">
      <w:pPr>
        <w:jc w:val="center"/>
        <w:rPr>
          <w:b/>
          <w:color w:val="FF0000"/>
          <w:sz w:val="24"/>
          <w:szCs w:val="24"/>
        </w:rP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7C0196"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022010"/>
    <w:rsid w:val="00031DDF"/>
    <w:rsid w:val="0021029F"/>
    <w:rsid w:val="00292D5F"/>
    <w:rsid w:val="0046662E"/>
    <w:rsid w:val="004D62F5"/>
    <w:rsid w:val="005330DE"/>
    <w:rsid w:val="007116B6"/>
    <w:rsid w:val="007C0196"/>
    <w:rsid w:val="00936C62"/>
    <w:rsid w:val="009C4CAB"/>
    <w:rsid w:val="00C116EE"/>
    <w:rsid w:val="00C377A6"/>
    <w:rsid w:val="00C4495C"/>
    <w:rsid w:val="00EA5B9D"/>
    <w:rsid w:val="00F4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5</cp:revision>
  <cp:lastPrinted>2019-04-16T05:21:00Z</cp:lastPrinted>
  <dcterms:created xsi:type="dcterms:W3CDTF">2019-04-16T05:05:00Z</dcterms:created>
  <dcterms:modified xsi:type="dcterms:W3CDTF">2019-04-16T05:21:00Z</dcterms:modified>
</cp:coreProperties>
</file>